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951" w:rsidRDefault="003673F7">
      <w:pPr>
        <w:pStyle w:val="BodyText"/>
        <w:spacing w:before="72"/>
        <w:ind w:left="2489" w:right="2550" w:firstLine="0"/>
        <w:jc w:val="center"/>
      </w:pPr>
      <w:r>
        <w:t>Liposuction Post Operative</w:t>
      </w:r>
      <w:bookmarkStart w:id="0" w:name="_GoBack"/>
      <w:bookmarkEnd w:id="0"/>
      <w:r>
        <w:t xml:space="preserve"> Instructions</w:t>
      </w:r>
    </w:p>
    <w:p w:rsidR="00634951" w:rsidRDefault="00634951">
      <w:pPr>
        <w:pStyle w:val="BodyText"/>
        <w:spacing w:before="2"/>
        <w:ind w:left="0" w:firstLine="0"/>
      </w:pPr>
    </w:p>
    <w:p w:rsidR="00634951" w:rsidRDefault="003673F7">
      <w:pPr>
        <w:pStyle w:val="BodyText"/>
        <w:spacing w:line="237" w:lineRule="auto"/>
        <w:ind w:left="100" w:right="312" w:firstLine="0"/>
      </w:pPr>
      <w:r>
        <w:t>These are some guidelines to help you during your recovery. They are not meant to be all-inclusive and you should call the office if you have additional questions or concerns.</w:t>
      </w:r>
    </w:p>
    <w:p w:rsidR="00634951" w:rsidRDefault="00634951">
      <w:pPr>
        <w:pStyle w:val="BodyText"/>
        <w:spacing w:before="1"/>
        <w:ind w:left="0" w:firstLine="0"/>
      </w:pP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ind w:right="310"/>
        <w:rPr>
          <w:sz w:val="24"/>
        </w:rPr>
      </w:pPr>
      <w:r>
        <w:rPr>
          <w:sz w:val="24"/>
        </w:rPr>
        <w:t xml:space="preserve">Prior to your surgery </w:t>
      </w:r>
      <w:r>
        <w:rPr>
          <w:spacing w:val="-5"/>
          <w:sz w:val="24"/>
        </w:rPr>
        <w:t xml:space="preserve">it is </w:t>
      </w:r>
      <w:r>
        <w:rPr>
          <w:sz w:val="24"/>
        </w:rPr>
        <w:t>important not to take aspirin, Motrin, or blood thinning products (including herbals or supplements) to minimize the chance of bleeding during your</w:t>
      </w:r>
      <w:r>
        <w:rPr>
          <w:spacing w:val="5"/>
          <w:sz w:val="24"/>
        </w:rPr>
        <w:t xml:space="preserve"> </w:t>
      </w:r>
      <w:r>
        <w:rPr>
          <w:sz w:val="24"/>
        </w:rPr>
        <w:t>operation.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spacing w:before="5" w:line="237" w:lineRule="auto"/>
        <w:ind w:right="505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need a family member, spouse, or friend bring you to and from the medical facility. You will not </w:t>
      </w:r>
      <w:r>
        <w:rPr>
          <w:spacing w:val="-3"/>
          <w:sz w:val="24"/>
        </w:rPr>
        <w:t xml:space="preserve">be </w:t>
      </w:r>
      <w:r>
        <w:rPr>
          <w:sz w:val="24"/>
        </w:rPr>
        <w:t>able to transport yourself home after</w:t>
      </w:r>
      <w:r>
        <w:rPr>
          <w:spacing w:val="-29"/>
          <w:sz w:val="24"/>
        </w:rPr>
        <w:t xml:space="preserve"> </w:t>
      </w:r>
      <w:r>
        <w:rPr>
          <w:sz w:val="24"/>
        </w:rPr>
        <w:t>surgery.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spacing w:before="5" w:line="237" w:lineRule="auto"/>
        <w:ind w:right="408"/>
        <w:rPr>
          <w:sz w:val="24"/>
        </w:rPr>
      </w:pPr>
      <w:r>
        <w:rPr>
          <w:sz w:val="24"/>
        </w:rPr>
        <w:t>The surgery generally takes approximately 1 hour to 2.5 hours to perform.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This depends on the </w:t>
      </w:r>
      <w:r>
        <w:rPr>
          <w:spacing w:val="-2"/>
          <w:sz w:val="24"/>
        </w:rPr>
        <w:t xml:space="preserve">number </w:t>
      </w:r>
      <w:r>
        <w:rPr>
          <w:sz w:val="24"/>
        </w:rPr>
        <w:t>of areas requiring</w:t>
      </w:r>
      <w:r>
        <w:rPr>
          <w:spacing w:val="2"/>
          <w:sz w:val="24"/>
        </w:rPr>
        <w:t xml:space="preserve"> </w:t>
      </w:r>
      <w:r>
        <w:rPr>
          <w:sz w:val="24"/>
        </w:rPr>
        <w:t>liposuction.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391"/>
        <w:rPr>
          <w:sz w:val="24"/>
        </w:rPr>
      </w:pPr>
      <w:r>
        <w:rPr>
          <w:sz w:val="24"/>
        </w:rPr>
        <w:t xml:space="preserve">Prescriptions for an antibiotic and pain medication will </w:t>
      </w:r>
      <w:r>
        <w:rPr>
          <w:spacing w:val="-3"/>
          <w:sz w:val="24"/>
        </w:rPr>
        <w:t xml:space="preserve">be </w:t>
      </w:r>
      <w:r>
        <w:rPr>
          <w:sz w:val="24"/>
        </w:rPr>
        <w:t>given prior to your discharge home. Please take the full course of the antibiotic as directed and</w:t>
      </w:r>
      <w:r>
        <w:rPr>
          <w:spacing w:val="-40"/>
          <w:sz w:val="24"/>
        </w:rPr>
        <w:t xml:space="preserve"> </w:t>
      </w:r>
      <w:r>
        <w:rPr>
          <w:sz w:val="24"/>
        </w:rPr>
        <w:t>pain medication as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post op </w:t>
      </w:r>
      <w:r>
        <w:rPr>
          <w:spacing w:val="-4"/>
          <w:sz w:val="24"/>
        </w:rPr>
        <w:t xml:space="preserve">visit </w:t>
      </w:r>
      <w:r>
        <w:rPr>
          <w:sz w:val="24"/>
        </w:rPr>
        <w:t>to the office will take place 7-10 days after your</w:t>
      </w:r>
      <w:r>
        <w:rPr>
          <w:spacing w:val="12"/>
          <w:sz w:val="24"/>
        </w:rPr>
        <w:t xml:space="preserve"> </w:t>
      </w:r>
      <w:r>
        <w:rPr>
          <w:sz w:val="24"/>
        </w:rPr>
        <w:t>procedure.</w:t>
      </w:r>
    </w:p>
    <w:p w:rsidR="00634951" w:rsidRDefault="003673F7">
      <w:pPr>
        <w:pStyle w:val="BodyText"/>
        <w:spacing w:before="5" w:line="237" w:lineRule="auto"/>
        <w:ind w:right="312" w:firstLine="0"/>
      </w:pPr>
      <w:r>
        <w:t>We highly recommend you call the office or have a representative call to make the appointment.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243"/>
        <w:rPr>
          <w:sz w:val="24"/>
        </w:rPr>
      </w:pPr>
      <w:r>
        <w:rPr>
          <w:sz w:val="24"/>
        </w:rPr>
        <w:t xml:space="preserve">Liposuction causes a lot of swelling. It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even seem like nothing was done since the removed </w:t>
      </w:r>
      <w:r>
        <w:rPr>
          <w:spacing w:val="-3"/>
          <w:sz w:val="24"/>
        </w:rPr>
        <w:t xml:space="preserve">fat </w:t>
      </w:r>
      <w:r>
        <w:rPr>
          <w:sz w:val="24"/>
        </w:rPr>
        <w:t xml:space="preserve">has been replaced with this swelling. It can take anywhere from 4-8 months for the final contour to occur. It </w:t>
      </w:r>
      <w:r>
        <w:rPr>
          <w:spacing w:val="-3"/>
          <w:sz w:val="24"/>
        </w:rPr>
        <w:t xml:space="preserve">is also </w:t>
      </w:r>
      <w:r>
        <w:rPr>
          <w:sz w:val="24"/>
        </w:rPr>
        <w:t xml:space="preserve">common for the swelling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cyclical - </w:t>
      </w:r>
      <w:r>
        <w:rPr>
          <w:spacing w:val="-3"/>
          <w:sz w:val="24"/>
        </w:rPr>
        <w:t xml:space="preserve">less in </w:t>
      </w:r>
      <w:r>
        <w:rPr>
          <w:sz w:val="24"/>
        </w:rPr>
        <w:t xml:space="preserve">the morning and more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evening. This occurs commonly with increased activity. Do not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alarmed, this </w:t>
      </w:r>
      <w:r>
        <w:rPr>
          <w:spacing w:val="-3"/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normal.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ind w:right="101"/>
        <w:rPr>
          <w:sz w:val="24"/>
        </w:rPr>
      </w:pPr>
      <w:r>
        <w:rPr>
          <w:sz w:val="24"/>
        </w:rPr>
        <w:t xml:space="preserve">Numbness, itching, or a </w:t>
      </w:r>
      <w:r>
        <w:rPr>
          <w:spacing w:val="-4"/>
          <w:sz w:val="24"/>
        </w:rPr>
        <w:t xml:space="preserve">mild </w:t>
      </w:r>
      <w:r>
        <w:rPr>
          <w:sz w:val="24"/>
        </w:rPr>
        <w:t xml:space="preserve">crawling feeling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normal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liposuctioned</w:t>
      </w:r>
      <w:proofErr w:type="spellEnd"/>
      <w:r>
        <w:rPr>
          <w:sz w:val="24"/>
        </w:rPr>
        <w:t xml:space="preserve"> areas. This typically resolves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several weeks but can last even a </w:t>
      </w:r>
      <w:r>
        <w:rPr>
          <w:spacing w:val="-3"/>
          <w:sz w:val="24"/>
        </w:rPr>
        <w:t xml:space="preserve">few </w:t>
      </w:r>
      <w:r>
        <w:rPr>
          <w:sz w:val="24"/>
        </w:rPr>
        <w:t>months until sensation returns to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normal.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ind w:right="477"/>
        <w:rPr>
          <w:sz w:val="24"/>
        </w:rPr>
      </w:pPr>
      <w:r>
        <w:rPr>
          <w:sz w:val="24"/>
        </w:rPr>
        <w:t xml:space="preserve">Oozing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normal from the incision sites for several days. Usually </w:t>
      </w:r>
      <w:r>
        <w:rPr>
          <w:spacing w:val="-5"/>
          <w:sz w:val="24"/>
        </w:rPr>
        <w:t xml:space="preserve">it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a thin bloody fluid. Gauze or Maxi pads can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used to soak up this drainage over the incisions as needed. 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okay to wash them. Leg garments can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difficult to place back on during the </w:t>
      </w:r>
      <w:r>
        <w:rPr>
          <w:spacing w:val="-3"/>
          <w:sz w:val="24"/>
        </w:rPr>
        <w:t>first few</w:t>
      </w:r>
      <w:r>
        <w:rPr>
          <w:spacing w:val="21"/>
          <w:sz w:val="24"/>
        </w:rPr>
        <w:t xml:space="preserve"> </w:t>
      </w:r>
      <w:r>
        <w:rPr>
          <w:sz w:val="24"/>
        </w:rPr>
        <w:t>days.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spacing w:before="2" w:line="237" w:lineRule="auto"/>
        <w:ind w:right="169"/>
        <w:rPr>
          <w:sz w:val="24"/>
        </w:rPr>
      </w:pPr>
      <w:r>
        <w:rPr>
          <w:sz w:val="24"/>
        </w:rPr>
        <w:t xml:space="preserve">Bruising, even significant bruising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common around the </w:t>
      </w:r>
      <w:proofErr w:type="spellStart"/>
      <w:r>
        <w:rPr>
          <w:sz w:val="24"/>
        </w:rPr>
        <w:t>liposuctioned</w:t>
      </w:r>
      <w:proofErr w:type="spellEnd"/>
      <w:r>
        <w:rPr>
          <w:sz w:val="24"/>
        </w:rPr>
        <w:t xml:space="preserve"> areas. 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also common for the bruising to </w:t>
      </w:r>
      <w:r>
        <w:rPr>
          <w:spacing w:val="-3"/>
          <w:sz w:val="24"/>
        </w:rPr>
        <w:t xml:space="preserve">settle </w:t>
      </w:r>
      <w:r>
        <w:rPr>
          <w:sz w:val="24"/>
        </w:rPr>
        <w:t>into areas remote from the</w:t>
      </w:r>
      <w:r>
        <w:rPr>
          <w:spacing w:val="3"/>
          <w:sz w:val="24"/>
        </w:rPr>
        <w:t xml:space="preserve"> </w:t>
      </w:r>
      <w:r>
        <w:rPr>
          <w:sz w:val="24"/>
        </w:rPr>
        <w:t>liposuction.</w:t>
      </w:r>
    </w:p>
    <w:p w:rsidR="00634951" w:rsidRDefault="003673F7">
      <w:pPr>
        <w:pStyle w:val="BodyText"/>
        <w:spacing w:before="3" w:line="275" w:lineRule="exact"/>
        <w:ind w:firstLine="0"/>
      </w:pPr>
      <w:r>
        <w:t>This typically resolves over 1-3 weeks.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ind w:right="216"/>
        <w:rPr>
          <w:sz w:val="24"/>
        </w:rPr>
      </w:pPr>
      <w:r>
        <w:rPr>
          <w:sz w:val="24"/>
        </w:rPr>
        <w:t xml:space="preserve">Compression garments are placed at the end of the operation to </w:t>
      </w:r>
      <w:r>
        <w:rPr>
          <w:spacing w:val="-3"/>
          <w:sz w:val="24"/>
        </w:rPr>
        <w:t xml:space="preserve">minimize </w:t>
      </w:r>
      <w:r>
        <w:rPr>
          <w:sz w:val="24"/>
        </w:rPr>
        <w:t xml:space="preserve">discomfort and swelling, and </w:t>
      </w:r>
      <w:r>
        <w:rPr>
          <w:spacing w:val="2"/>
          <w:sz w:val="24"/>
        </w:rPr>
        <w:t xml:space="preserve">to </w:t>
      </w:r>
      <w:r>
        <w:rPr>
          <w:spacing w:val="-3"/>
          <w:sz w:val="24"/>
        </w:rPr>
        <w:t xml:space="preserve">help </w:t>
      </w:r>
      <w:r>
        <w:rPr>
          <w:sz w:val="24"/>
        </w:rPr>
        <w:t xml:space="preserve">contour the skin. A Velcro abdominal binder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placed for torso procedures and </w:t>
      </w:r>
      <w:r>
        <w:rPr>
          <w:spacing w:val="-3"/>
          <w:sz w:val="24"/>
        </w:rPr>
        <w:t xml:space="preserve">long </w:t>
      </w:r>
      <w:r>
        <w:rPr>
          <w:sz w:val="24"/>
        </w:rPr>
        <w:t xml:space="preserve">"biking" pants for </w:t>
      </w:r>
      <w:r>
        <w:rPr>
          <w:spacing w:val="-4"/>
          <w:sz w:val="24"/>
        </w:rPr>
        <w:t xml:space="preserve">leg </w:t>
      </w:r>
      <w:r>
        <w:rPr>
          <w:sz w:val="24"/>
        </w:rPr>
        <w:t xml:space="preserve">procedures. They should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worn snuggly and continuously for at </w:t>
      </w:r>
      <w:r>
        <w:rPr>
          <w:spacing w:val="-3"/>
          <w:sz w:val="24"/>
        </w:rPr>
        <w:t xml:space="preserve">least </w:t>
      </w:r>
      <w:r>
        <w:rPr>
          <w:sz w:val="24"/>
        </w:rPr>
        <w:t xml:space="preserve">3 weeks. 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83"/>
        </w:tabs>
        <w:spacing w:before="2"/>
        <w:ind w:right="159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sponge bath or shower 24-48 hours after your procedure. 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remove the dressing and support garment/binder. When you take your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shower have someone nearby to </w:t>
      </w:r>
      <w:r>
        <w:rPr>
          <w:spacing w:val="-3"/>
          <w:sz w:val="24"/>
        </w:rPr>
        <w:t xml:space="preserve">help </w:t>
      </w:r>
      <w:r>
        <w:rPr>
          <w:sz w:val="24"/>
        </w:rPr>
        <w:t>in</w:t>
      </w:r>
      <w:r w:rsidR="00D42A65">
        <w:rPr>
          <w:sz w:val="24"/>
        </w:rPr>
        <w:t xml:space="preserve"> </w:t>
      </w:r>
      <w:r>
        <w:rPr>
          <w:sz w:val="24"/>
        </w:rPr>
        <w:t xml:space="preserve">case you feel dizzy. Using temped/Luke warm soapy water, </w:t>
      </w:r>
      <w:r>
        <w:rPr>
          <w:spacing w:val="-3"/>
          <w:sz w:val="24"/>
        </w:rPr>
        <w:t xml:space="preserve">allow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to rinse over your </w:t>
      </w:r>
      <w:r>
        <w:rPr>
          <w:spacing w:val="-3"/>
          <w:sz w:val="24"/>
        </w:rPr>
        <w:t xml:space="preserve">body, </w:t>
      </w:r>
      <w:r>
        <w:rPr>
          <w:sz w:val="24"/>
        </w:rPr>
        <w:t xml:space="preserve">followed by patting dry the area. Avoid hot or very warm water to prevent engorgement and increase swelling of soft tissues. Replace the binder or garment after bathing. </w:t>
      </w:r>
      <w:r>
        <w:rPr>
          <w:spacing w:val="-3"/>
          <w:sz w:val="24"/>
        </w:rPr>
        <w:t xml:space="preserve">We </w:t>
      </w:r>
      <w:r>
        <w:rPr>
          <w:sz w:val="24"/>
        </w:rPr>
        <w:t>highly encourage using a support for 3-4 weeks after your procedure. This will help minimize swelling and give your body the support needed to promote the healing</w:t>
      </w:r>
      <w:r>
        <w:rPr>
          <w:spacing w:val="-26"/>
          <w:sz w:val="24"/>
        </w:rPr>
        <w:t xml:space="preserve"> </w:t>
      </w:r>
      <w:r>
        <w:rPr>
          <w:sz w:val="24"/>
        </w:rPr>
        <w:t>process.</w:t>
      </w:r>
    </w:p>
    <w:p w:rsidR="00634951" w:rsidRDefault="00634951">
      <w:pPr>
        <w:rPr>
          <w:sz w:val="24"/>
        </w:rPr>
        <w:sectPr w:rsidR="00634951">
          <w:type w:val="continuous"/>
          <w:pgSz w:w="12240" w:h="15840"/>
          <w:pgMar w:top="1360" w:right="1640" w:bottom="280" w:left="1700" w:header="720" w:footer="720" w:gutter="0"/>
          <w:cols w:space="720"/>
        </w:sectPr>
      </w:pPr>
    </w:p>
    <w:p w:rsidR="00634951" w:rsidRDefault="003673F7">
      <w:pPr>
        <w:pStyle w:val="ListParagraph"/>
        <w:numPr>
          <w:ilvl w:val="0"/>
          <w:numId w:val="1"/>
        </w:numPr>
        <w:tabs>
          <w:tab w:val="left" w:pos="820"/>
        </w:tabs>
        <w:spacing w:before="72"/>
        <w:ind w:right="167"/>
        <w:rPr>
          <w:sz w:val="24"/>
        </w:rPr>
      </w:pPr>
      <w:r>
        <w:rPr>
          <w:sz w:val="24"/>
        </w:rPr>
        <w:lastRenderedPageBreak/>
        <w:t xml:space="preserve">Daily activity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encouraged but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should not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strenuous initially. It </w:t>
      </w:r>
      <w:r>
        <w:rPr>
          <w:spacing w:val="-5"/>
          <w:sz w:val="24"/>
        </w:rPr>
        <w:t xml:space="preserve">is </w:t>
      </w:r>
      <w:r>
        <w:rPr>
          <w:sz w:val="24"/>
        </w:rPr>
        <w:t xml:space="preserve">important 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up and about to keep blood circulating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your legs. Driving will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restricted until you </w:t>
      </w:r>
      <w:r>
        <w:rPr>
          <w:spacing w:val="-3"/>
          <w:sz w:val="24"/>
        </w:rPr>
        <w:t xml:space="preserve">no </w:t>
      </w:r>
      <w:r>
        <w:rPr>
          <w:spacing w:val="-2"/>
          <w:sz w:val="24"/>
        </w:rPr>
        <w:t xml:space="preserve">longer </w:t>
      </w:r>
      <w:r>
        <w:rPr>
          <w:sz w:val="24"/>
        </w:rPr>
        <w:t xml:space="preserve">need narcotics for pain control and physically stable. The average time returning to </w:t>
      </w:r>
      <w:r>
        <w:rPr>
          <w:spacing w:val="-3"/>
          <w:sz w:val="24"/>
        </w:rPr>
        <w:t xml:space="preserve">driving </w:t>
      </w:r>
      <w:r>
        <w:rPr>
          <w:sz w:val="24"/>
        </w:rPr>
        <w:t>takes approximately 2-3</w:t>
      </w:r>
      <w:r>
        <w:rPr>
          <w:spacing w:val="6"/>
          <w:sz w:val="24"/>
        </w:rPr>
        <w:t xml:space="preserve"> </w:t>
      </w:r>
      <w:r>
        <w:rPr>
          <w:sz w:val="24"/>
        </w:rPr>
        <w:t>weeks.</w:t>
      </w:r>
    </w:p>
    <w:p w:rsidR="00634951" w:rsidRDefault="003673F7">
      <w:pPr>
        <w:pStyle w:val="ListParagraph"/>
        <w:numPr>
          <w:ilvl w:val="0"/>
          <w:numId w:val="1"/>
        </w:numPr>
        <w:tabs>
          <w:tab w:val="left" w:pos="883"/>
        </w:tabs>
        <w:ind w:right="178"/>
        <w:rPr>
          <w:sz w:val="24"/>
        </w:rPr>
      </w:pPr>
      <w:r>
        <w:rPr>
          <w:sz w:val="24"/>
        </w:rPr>
        <w:t xml:space="preserve">If you experience high fevers (T. 101), excess drainage from the incision(s), excess swelling, redness, pain, or foul odor, </w:t>
      </w:r>
      <w:r>
        <w:rPr>
          <w:spacing w:val="-2"/>
          <w:sz w:val="24"/>
        </w:rPr>
        <w:t xml:space="preserve">please </w:t>
      </w:r>
      <w:r>
        <w:rPr>
          <w:sz w:val="24"/>
        </w:rPr>
        <w:t>contact the office at (302) 888- 0508.</w:t>
      </w:r>
    </w:p>
    <w:sectPr w:rsidR="00634951">
      <w:pgSz w:w="12240" w:h="15840"/>
      <w:pgMar w:top="13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7014"/>
    <w:multiLevelType w:val="hybridMultilevel"/>
    <w:tmpl w:val="0F58EC98"/>
    <w:lvl w:ilvl="0" w:tplc="467C934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C36C9AD0"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A3E2C5B4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1D7C9A4A"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96420486"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E1A65C88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2CA29466">
      <w:numFmt w:val="bullet"/>
      <w:lvlText w:val="•"/>
      <w:lvlJc w:val="left"/>
      <w:pPr>
        <w:ind w:left="5668" w:hanging="360"/>
      </w:pPr>
      <w:rPr>
        <w:rFonts w:hint="default"/>
      </w:rPr>
    </w:lvl>
    <w:lvl w:ilvl="7" w:tplc="84D42F7A">
      <w:numFmt w:val="bullet"/>
      <w:lvlText w:val="•"/>
      <w:lvlJc w:val="left"/>
      <w:pPr>
        <w:ind w:left="6476" w:hanging="360"/>
      </w:pPr>
      <w:rPr>
        <w:rFonts w:hint="default"/>
      </w:rPr>
    </w:lvl>
    <w:lvl w:ilvl="8" w:tplc="C6FEAA00">
      <w:numFmt w:val="bullet"/>
      <w:lvlText w:val="•"/>
      <w:lvlJc w:val="left"/>
      <w:pPr>
        <w:ind w:left="72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951"/>
    <w:rsid w:val="003673F7"/>
    <w:rsid w:val="00634951"/>
    <w:rsid w:val="00D4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98AC"/>
  <w15:docId w15:val="{C8D90E05-AA5F-408C-9323-988D4A25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Seaman, Lori</dc:creator>
  <cp:lastModifiedBy>Seaman, Lori</cp:lastModifiedBy>
  <cp:revision>3</cp:revision>
  <dcterms:created xsi:type="dcterms:W3CDTF">2020-08-27T13:54:00Z</dcterms:created>
  <dcterms:modified xsi:type="dcterms:W3CDTF">2020-08-27T19:42:00Z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